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5D" w:rsidRPr="00667F93" w:rsidRDefault="0088775D" w:rsidP="008E41DE">
      <w:pPr>
        <w:pStyle w:val="Default"/>
        <w:spacing w:after="20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667F93">
        <w:rPr>
          <w:rFonts w:ascii="Times New Roman" w:hAnsi="Times New Roman" w:cs="Times New Roman"/>
          <w:b/>
          <w:bCs/>
          <w:sz w:val="32"/>
          <w:szCs w:val="32"/>
        </w:rPr>
        <w:t xml:space="preserve">Angela </w:t>
      </w:r>
      <w:proofErr w:type="spellStart"/>
      <w:r w:rsidRPr="00667F93">
        <w:rPr>
          <w:rFonts w:ascii="Times New Roman" w:hAnsi="Times New Roman" w:cs="Times New Roman"/>
          <w:b/>
          <w:bCs/>
          <w:sz w:val="32"/>
          <w:szCs w:val="32"/>
        </w:rPr>
        <w:t>Michňová</w:t>
      </w:r>
      <w:proofErr w:type="spellEnd"/>
      <w:r w:rsidRPr="00667F93">
        <w:rPr>
          <w:rFonts w:ascii="Times New Roman" w:hAnsi="Times New Roman" w:cs="Times New Roman"/>
          <w:b/>
          <w:bCs/>
          <w:sz w:val="32"/>
          <w:szCs w:val="32"/>
        </w:rPr>
        <w:t>, hlavná kontrolórka obce Malá Ida</w:t>
      </w:r>
    </w:p>
    <w:p w:rsidR="0088775D" w:rsidRDefault="0088775D" w:rsidP="0088775D">
      <w:pPr>
        <w:pStyle w:val="Default"/>
        <w:spacing w:after="20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7297">
        <w:rPr>
          <w:rFonts w:ascii="Times New Roman" w:hAnsi="Times New Roman" w:cs="Times New Roman"/>
          <w:b/>
          <w:bCs/>
          <w:sz w:val="28"/>
          <w:szCs w:val="28"/>
        </w:rPr>
        <w:t>P l á n</w:t>
      </w:r>
    </w:p>
    <w:p w:rsidR="0088775D" w:rsidRDefault="0088775D" w:rsidP="0088775D">
      <w:pPr>
        <w:pStyle w:val="Default"/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 w:rsidRPr="00E77297">
        <w:rPr>
          <w:rFonts w:ascii="Times New Roman" w:hAnsi="Times New Roman" w:cs="Times New Roman"/>
          <w:b/>
          <w:bCs/>
          <w:sz w:val="28"/>
          <w:szCs w:val="28"/>
        </w:rPr>
        <w:t>kontrolnej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97">
        <w:rPr>
          <w:rFonts w:ascii="Times New Roman" w:hAnsi="Times New Roman" w:cs="Times New Roman"/>
          <w:b/>
          <w:bCs/>
          <w:sz w:val="28"/>
          <w:szCs w:val="28"/>
        </w:rPr>
        <w:t>činnosti hlavnej k</w:t>
      </w:r>
      <w:r>
        <w:rPr>
          <w:rFonts w:ascii="Times New Roman" w:hAnsi="Times New Roman" w:cs="Times New Roman"/>
          <w:b/>
          <w:bCs/>
          <w:sz w:val="28"/>
          <w:szCs w:val="28"/>
        </w:rPr>
        <w:t>ontrolórky o</w:t>
      </w:r>
      <w:r w:rsidR="00015369">
        <w:rPr>
          <w:rFonts w:ascii="Times New Roman" w:hAnsi="Times New Roman" w:cs="Times New Roman"/>
          <w:b/>
          <w:bCs/>
          <w:sz w:val="28"/>
          <w:szCs w:val="28"/>
        </w:rPr>
        <w:t>bce Malá Ida na prvý polrok 2024</w:t>
      </w:r>
    </w:p>
    <w:p w:rsidR="0088775D" w:rsidRDefault="0088775D" w:rsidP="0088775D">
      <w:pPr>
        <w:pStyle w:val="Default"/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</w:p>
    <w:p w:rsidR="0088775D" w:rsidRPr="00F865F8" w:rsidRDefault="0088775D" w:rsidP="0088775D">
      <w:pPr>
        <w:pStyle w:val="Default"/>
        <w:spacing w:after="200"/>
        <w:ind w:firstLine="708"/>
        <w:jc w:val="both"/>
        <w:rPr>
          <w:rFonts w:ascii="Times New Roman" w:hAnsi="Times New Roman" w:cs="Times New Roman"/>
          <w:bCs/>
        </w:rPr>
      </w:pPr>
      <w:r w:rsidRPr="00F865F8">
        <w:rPr>
          <w:rFonts w:ascii="Times New Roman" w:hAnsi="Times New Roman" w:cs="Times New Roman"/>
          <w:bCs/>
        </w:rPr>
        <w:t xml:space="preserve">V súlade s príslušnými ustanoveniami zákona NR SR č. 369/1990 Zb. o obecnom zriadení v znení neskorších predpisov a v súlade so zákonom č. 357/2015 </w:t>
      </w:r>
      <w:proofErr w:type="spellStart"/>
      <w:r w:rsidRPr="00F865F8">
        <w:rPr>
          <w:rFonts w:ascii="Times New Roman" w:hAnsi="Times New Roman" w:cs="Times New Roman"/>
          <w:bCs/>
        </w:rPr>
        <w:t>Z.z</w:t>
      </w:r>
      <w:proofErr w:type="spellEnd"/>
      <w:r w:rsidRPr="00F865F8">
        <w:rPr>
          <w:rFonts w:ascii="Times New Roman" w:hAnsi="Times New Roman" w:cs="Times New Roman"/>
          <w:bCs/>
        </w:rPr>
        <w:t xml:space="preserve">. o finančnej kontrole, vnútornom audite a o zmene a doplnení niektorých zákonov v účinnosti od 1.1.2021 bude činnosť hlavnej </w:t>
      </w:r>
      <w:r w:rsidR="00015369">
        <w:rPr>
          <w:rFonts w:ascii="Times New Roman" w:hAnsi="Times New Roman" w:cs="Times New Roman"/>
          <w:bCs/>
        </w:rPr>
        <w:t>kontrolórky v prvom polroku 2024</w:t>
      </w:r>
      <w:r w:rsidRPr="00F865F8">
        <w:rPr>
          <w:rFonts w:ascii="Times New Roman" w:hAnsi="Times New Roman" w:cs="Times New Roman"/>
          <w:bCs/>
        </w:rPr>
        <w:t xml:space="preserve"> zameraná na nasledovné činnosti.</w:t>
      </w:r>
    </w:p>
    <w:p w:rsidR="0088775D" w:rsidRPr="00F865F8" w:rsidRDefault="0088775D" w:rsidP="008E41DE">
      <w:pPr>
        <w:pStyle w:val="Default"/>
        <w:numPr>
          <w:ilvl w:val="0"/>
          <w:numId w:val="1"/>
        </w:numPr>
        <w:spacing w:after="200"/>
        <w:outlineLvl w:val="0"/>
        <w:rPr>
          <w:rFonts w:ascii="Times New Roman" w:hAnsi="Times New Roman" w:cs="Times New Roman"/>
          <w:b/>
          <w:bCs/>
        </w:rPr>
      </w:pPr>
      <w:r w:rsidRPr="00F865F8">
        <w:rPr>
          <w:rFonts w:ascii="Times New Roman" w:hAnsi="Times New Roman" w:cs="Times New Roman"/>
          <w:b/>
          <w:bCs/>
        </w:rPr>
        <w:t>K</w:t>
      </w:r>
      <w:r w:rsidR="00015369">
        <w:rPr>
          <w:rFonts w:ascii="Times New Roman" w:hAnsi="Times New Roman" w:cs="Times New Roman"/>
          <w:b/>
          <w:bCs/>
        </w:rPr>
        <w:t>ontrola evidencie došlých faktúr v roku 2023</w:t>
      </w:r>
    </w:p>
    <w:p w:rsidR="0088775D" w:rsidRDefault="00015369" w:rsidP="008E41DE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Kontrola poskytnutých dotácii z rozpočtu obce v roku 2023</w:t>
      </w:r>
    </w:p>
    <w:p w:rsidR="00015369" w:rsidRPr="00F865F8" w:rsidRDefault="00015369" w:rsidP="008E41DE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Kontrola čerpania reprezentačného starostkou obce v roku 2023</w:t>
      </w:r>
    </w:p>
    <w:p w:rsidR="0088775D" w:rsidRPr="00F865F8" w:rsidRDefault="0088775D" w:rsidP="008E41DE">
      <w:pPr>
        <w:pStyle w:val="Default"/>
        <w:numPr>
          <w:ilvl w:val="0"/>
          <w:numId w:val="1"/>
        </w:numPr>
        <w:spacing w:after="200"/>
        <w:outlineLvl w:val="0"/>
        <w:rPr>
          <w:rFonts w:ascii="TimesNewRoman,Bold" w:hAnsi="TimesNewRoman,Bold"/>
        </w:rPr>
      </w:pPr>
      <w:r w:rsidRPr="00F865F8">
        <w:rPr>
          <w:rFonts w:ascii="Times New Roman" w:hAnsi="Times New Roman" w:cs="Times New Roman"/>
          <w:b/>
          <w:bCs/>
        </w:rPr>
        <w:t>Mimoriadne kontroly</w:t>
      </w:r>
      <w:r w:rsidR="008E41DE">
        <w:rPr>
          <w:rFonts w:ascii="Times New Roman" w:hAnsi="Times New Roman" w:cs="Times New Roman"/>
          <w:b/>
          <w:bCs/>
        </w:rPr>
        <w:t xml:space="preserve"> </w:t>
      </w:r>
      <w:r w:rsidRPr="00F865F8">
        <w:rPr>
          <w:rFonts w:ascii="Times New Roman" w:hAnsi="Times New Roman" w:cs="Times New Roman"/>
          <w:b/>
          <w:bCs/>
        </w:rPr>
        <w:t>súlade s § 18f ods. 1 písm. h/ zákona č. 369/1990 Zb.</w:t>
      </w:r>
      <w:r w:rsidR="008E41DE">
        <w:rPr>
          <w:rFonts w:ascii="Times New Roman" w:hAnsi="Times New Roman" w:cs="Times New Roman"/>
          <w:b/>
          <w:bCs/>
        </w:rPr>
        <w:t xml:space="preserve"> </w:t>
      </w:r>
      <w:r w:rsidRPr="00F865F8">
        <w:rPr>
          <w:rFonts w:ascii="Times New Roman" w:hAnsi="Times New Roman" w:cs="Times New Roman"/>
          <w:bCs/>
        </w:rPr>
        <w:t>Starostka alebo obecné zastupiteľstvo na svojom zasadnutí môže požiadať hlavného kontrolóra o vykonanie aj inej kontroly, ak sa na tom rozhodne a ak vec neznesie odklad.</w:t>
      </w:r>
      <w:r w:rsidRPr="00F865F8">
        <w:rPr>
          <w:rFonts w:ascii="TimesNewRoman,Bold" w:hAnsi="TimesNewRoman,Bold"/>
        </w:rPr>
        <w:t xml:space="preserve"> </w:t>
      </w:r>
    </w:p>
    <w:p w:rsidR="0088775D" w:rsidRPr="00F865F8" w:rsidRDefault="0088775D" w:rsidP="0088775D">
      <w:pPr>
        <w:pStyle w:val="Default"/>
        <w:spacing w:after="200"/>
        <w:outlineLvl w:val="0"/>
        <w:rPr>
          <w:rFonts w:ascii="Times New Roman" w:hAnsi="Times New Roman" w:cs="Times New Roman"/>
          <w:b/>
          <w:bCs/>
        </w:rPr>
      </w:pPr>
      <w:proofErr w:type="spellStart"/>
      <w:r w:rsidRPr="00F865F8">
        <w:rPr>
          <w:rFonts w:ascii="TimesNewRoman,Bold" w:hAnsi="TimesNewRoman,Bold"/>
          <w:b/>
        </w:rPr>
        <w:t>Ď</w:t>
      </w:r>
      <w:r w:rsidRPr="00F865F8">
        <w:rPr>
          <w:rFonts w:ascii="Times" w:hAnsi="Times"/>
          <w:b/>
          <w:bCs/>
        </w:rPr>
        <w:t>alšia</w:t>
      </w:r>
      <w:proofErr w:type="spellEnd"/>
      <w:r w:rsidRPr="00F865F8">
        <w:rPr>
          <w:rFonts w:ascii="Times" w:hAnsi="Times"/>
          <w:b/>
          <w:bCs/>
        </w:rPr>
        <w:t xml:space="preserve"> </w:t>
      </w:r>
      <w:proofErr w:type="spellStart"/>
      <w:r w:rsidRPr="008E41DE">
        <w:rPr>
          <w:rFonts w:ascii="TimesNewRoman,Bold" w:hAnsi="TimesNewRoman,Bold"/>
          <w:b/>
        </w:rPr>
        <w:t>č</w:t>
      </w:r>
      <w:r w:rsidRPr="008E41DE">
        <w:rPr>
          <w:rFonts w:ascii="Times" w:hAnsi="Times"/>
          <w:b/>
          <w:bCs/>
        </w:rPr>
        <w:t>innos</w:t>
      </w:r>
      <w:r w:rsidRPr="008E41DE">
        <w:rPr>
          <w:rFonts w:ascii="TimesNewRoman,Bold" w:hAnsi="TimesNewRoman,Bold"/>
          <w:b/>
        </w:rPr>
        <w:t>t</w:t>
      </w:r>
      <w:proofErr w:type="spellEnd"/>
      <w:r w:rsidRPr="008E41DE">
        <w:rPr>
          <w:rFonts w:ascii="TimesNewRoman,Bold" w:hAnsi="TimesNewRoman,Bold"/>
          <w:b/>
        </w:rPr>
        <w:t>̌</w:t>
      </w:r>
      <w:r w:rsidRPr="00F865F8">
        <w:rPr>
          <w:rFonts w:ascii="TimesNewRoman,Bold" w:hAnsi="TimesNewRoman,Bold"/>
        </w:rPr>
        <w:t xml:space="preserve"> </w:t>
      </w:r>
      <w:proofErr w:type="spellStart"/>
      <w:r w:rsidRPr="00F865F8">
        <w:rPr>
          <w:rFonts w:ascii="Times" w:hAnsi="Times"/>
          <w:b/>
          <w:bCs/>
        </w:rPr>
        <w:t>hlavného</w:t>
      </w:r>
      <w:proofErr w:type="spellEnd"/>
      <w:r w:rsidRPr="00F865F8">
        <w:rPr>
          <w:rFonts w:ascii="Times" w:hAnsi="Times"/>
          <w:b/>
          <w:bCs/>
        </w:rPr>
        <w:t xml:space="preserve"> </w:t>
      </w:r>
      <w:proofErr w:type="spellStart"/>
      <w:r w:rsidRPr="00F865F8">
        <w:rPr>
          <w:rFonts w:ascii="Times" w:hAnsi="Times"/>
          <w:b/>
          <w:bCs/>
        </w:rPr>
        <w:t>kontrolóra</w:t>
      </w:r>
      <w:proofErr w:type="spellEnd"/>
      <w:r w:rsidRPr="00F865F8">
        <w:rPr>
          <w:rFonts w:ascii="Times" w:hAnsi="Times"/>
          <w:b/>
          <w:bCs/>
        </w:rPr>
        <w:t xml:space="preserve"> obce: </w:t>
      </w:r>
    </w:p>
    <w:p w:rsidR="0088775D" w:rsidRPr="00F865F8" w:rsidRDefault="0088775D" w:rsidP="008E41DE">
      <w:pPr>
        <w:pStyle w:val="Odsekzoznamu"/>
        <w:numPr>
          <w:ilvl w:val="0"/>
          <w:numId w:val="2"/>
        </w:numPr>
        <w:spacing w:before="100" w:beforeAutospacing="1" w:after="100" w:afterAutospacing="1"/>
      </w:pPr>
      <w:r w:rsidRPr="00F865F8">
        <w:t xml:space="preserve">Vypracovanie </w:t>
      </w:r>
      <w:proofErr w:type="spellStart"/>
      <w:r w:rsidRPr="00F865F8">
        <w:t>odborného</w:t>
      </w:r>
      <w:proofErr w:type="spellEnd"/>
      <w:r w:rsidRPr="00F865F8">
        <w:t xml:space="preserve"> stanoviska</w:t>
      </w:r>
      <w:r w:rsidRPr="008E41DE">
        <w:rPr>
          <w:rFonts w:ascii="Times" w:hAnsi="Times"/>
          <w:b/>
          <w:bCs/>
        </w:rPr>
        <w:t xml:space="preserve"> </w:t>
      </w:r>
      <w:r w:rsidRPr="00F865F8">
        <w:t xml:space="preserve">k </w:t>
      </w:r>
      <w:proofErr w:type="spellStart"/>
      <w:r w:rsidRPr="00F865F8">
        <w:t>záverečnému</w:t>
      </w:r>
      <w:proofErr w:type="spellEnd"/>
      <w:r w:rsidRPr="00F865F8">
        <w:t xml:space="preserve"> </w:t>
      </w:r>
      <w:proofErr w:type="spellStart"/>
      <w:r w:rsidR="00015369">
        <w:t>účtu</w:t>
      </w:r>
      <w:proofErr w:type="spellEnd"/>
      <w:r w:rsidR="00015369">
        <w:t xml:space="preserve"> obce Malá Ida za rok 2023</w:t>
      </w:r>
    </w:p>
    <w:p w:rsidR="0088775D" w:rsidRPr="00F865F8" w:rsidRDefault="0088775D" w:rsidP="008E41DE">
      <w:pPr>
        <w:pStyle w:val="Odsekzoznamu"/>
        <w:numPr>
          <w:ilvl w:val="0"/>
          <w:numId w:val="2"/>
        </w:numPr>
        <w:spacing w:before="100" w:beforeAutospacing="1" w:after="100" w:afterAutospacing="1"/>
      </w:pPr>
      <w:r w:rsidRPr="00F865F8">
        <w:t xml:space="preserve">Vypracovanie a </w:t>
      </w:r>
      <w:proofErr w:type="spellStart"/>
      <w:r w:rsidRPr="00F865F8">
        <w:t>predloženie</w:t>
      </w:r>
      <w:proofErr w:type="spellEnd"/>
      <w:r w:rsidRPr="00F865F8">
        <w:t xml:space="preserve"> </w:t>
      </w:r>
      <w:proofErr w:type="spellStart"/>
      <w:r w:rsidRPr="00F865F8">
        <w:t>správy</w:t>
      </w:r>
      <w:proofErr w:type="spellEnd"/>
      <w:r w:rsidRPr="00F865F8">
        <w:t xml:space="preserve"> o </w:t>
      </w:r>
      <w:r w:rsidR="00015369">
        <w:t xml:space="preserve">kontrolnej </w:t>
      </w:r>
      <w:proofErr w:type="spellStart"/>
      <w:r w:rsidR="00015369">
        <w:t>činnosti</w:t>
      </w:r>
      <w:proofErr w:type="spellEnd"/>
      <w:r w:rsidR="00015369">
        <w:t xml:space="preserve"> za rok 2023</w:t>
      </w:r>
      <w:r w:rsidRPr="00F865F8">
        <w:t>.</w:t>
      </w:r>
    </w:p>
    <w:p w:rsidR="0088775D" w:rsidRPr="00F865F8" w:rsidRDefault="0088775D" w:rsidP="008E41DE">
      <w:pPr>
        <w:pStyle w:val="Odsekzoznamu"/>
        <w:numPr>
          <w:ilvl w:val="0"/>
          <w:numId w:val="2"/>
        </w:numPr>
        <w:spacing w:before="100" w:beforeAutospacing="1" w:after="100" w:afterAutospacing="1"/>
      </w:pPr>
      <w:r w:rsidRPr="00F865F8">
        <w:t>Vypracovanie a predloženie plánu kontrolnej činnosti na 2.</w:t>
      </w:r>
      <w:r>
        <w:t xml:space="preserve"> </w:t>
      </w:r>
      <w:r w:rsidR="00015369">
        <w:t>polrok 2024</w:t>
      </w:r>
    </w:p>
    <w:p w:rsidR="0088775D" w:rsidRPr="008E41DE" w:rsidRDefault="0088775D" w:rsidP="008E41DE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" w:hAnsi="Times"/>
        </w:rPr>
      </w:pPr>
      <w:r w:rsidRPr="008E41DE">
        <w:rPr>
          <w:rFonts w:ascii="Times" w:hAnsi="Times"/>
        </w:rPr>
        <w:t xml:space="preserve">Účasť na </w:t>
      </w:r>
      <w:r w:rsidR="008E41DE" w:rsidRPr="008E41DE">
        <w:rPr>
          <w:rFonts w:ascii="Times" w:hAnsi="Times"/>
        </w:rPr>
        <w:t>vzdelávaní</w:t>
      </w:r>
      <w:bookmarkStart w:id="0" w:name="_GoBack"/>
      <w:bookmarkEnd w:id="0"/>
      <w:r w:rsidRPr="008E41DE">
        <w:rPr>
          <w:rFonts w:ascii="Times" w:hAnsi="Times"/>
        </w:rPr>
        <w:t xml:space="preserve"> – </w:t>
      </w:r>
      <w:proofErr w:type="spellStart"/>
      <w:r w:rsidRPr="008E41DE">
        <w:rPr>
          <w:rFonts w:ascii="Times" w:hAnsi="Times"/>
        </w:rPr>
        <w:t>seminároch</w:t>
      </w:r>
      <w:proofErr w:type="spellEnd"/>
      <w:r w:rsidR="008E41DE" w:rsidRPr="008E41DE">
        <w:rPr>
          <w:rFonts w:ascii="Times" w:hAnsi="Times"/>
        </w:rPr>
        <w:t xml:space="preserve"> </w:t>
      </w:r>
      <w:r w:rsidRPr="008E41DE">
        <w:rPr>
          <w:rFonts w:ascii="Times" w:hAnsi="Times"/>
        </w:rPr>
        <w:t>ktoré zabezpečuje RVC Košice na vybrané témy</w:t>
      </w:r>
    </w:p>
    <w:p w:rsidR="0009131F" w:rsidRPr="008E41DE" w:rsidRDefault="00015369" w:rsidP="008E41DE">
      <w:pPr>
        <w:pStyle w:val="Odsekzoznamu"/>
        <w:numPr>
          <w:ilvl w:val="0"/>
          <w:numId w:val="2"/>
        </w:numPr>
        <w:rPr>
          <w:rFonts w:ascii="Times" w:hAnsi="Times"/>
        </w:rPr>
      </w:pPr>
      <w:r w:rsidRPr="008E41DE">
        <w:rPr>
          <w:rFonts w:ascii="Times" w:hAnsi="Times"/>
        </w:rPr>
        <w:t xml:space="preserve">Účasť na zasadnutiach obecného zastupiteľstva </w:t>
      </w:r>
    </w:p>
    <w:p w:rsidR="0009131F" w:rsidRDefault="0009131F" w:rsidP="00015369">
      <w:pPr>
        <w:rPr>
          <w:rFonts w:ascii="Times" w:hAnsi="Times"/>
        </w:rPr>
      </w:pPr>
    </w:p>
    <w:p w:rsidR="00015369" w:rsidRDefault="00015369" w:rsidP="008E41DE">
      <w:pPr>
        <w:ind w:firstLine="360"/>
      </w:pPr>
      <w:r>
        <w:t>Poradie vykonávania jednotlivých kontrol podľa predloženého plánu kontrolnej činnosti</w:t>
      </w:r>
    </w:p>
    <w:p w:rsidR="00015369" w:rsidRDefault="00015369" w:rsidP="00015369">
      <w:r>
        <w:t>nemusí byť dodržané. Zmeny vo výkone kontroly môžu nastať v závislosti od kontrolovanej</w:t>
      </w:r>
    </w:p>
    <w:p w:rsidR="00015369" w:rsidRDefault="00015369" w:rsidP="00015369">
      <w:r>
        <w:t>problematiky, závažnosti a množstva zistených nedostatkov a z toho vyplývajúceho</w:t>
      </w:r>
    </w:p>
    <w:p w:rsidR="00015369" w:rsidRDefault="00015369" w:rsidP="00015369">
      <w:r>
        <w:t>časového rozsahu jednotlivých kontrol ako aj z dôvodu, že sa vyskytnú okolnosti na základe</w:t>
      </w:r>
    </w:p>
    <w:p w:rsidR="00015369" w:rsidRDefault="00015369" w:rsidP="00015369">
      <w:r>
        <w:t>ktorých bude potrebné vykonať iné náhodné kontroly.</w:t>
      </w:r>
    </w:p>
    <w:p w:rsidR="0088775D" w:rsidRDefault="0088775D" w:rsidP="008E41DE">
      <w:pPr>
        <w:pStyle w:val="Default"/>
        <w:spacing w:after="200"/>
        <w:ind w:firstLine="708"/>
        <w:jc w:val="both"/>
        <w:rPr>
          <w:rFonts w:ascii="Times New Roman" w:hAnsi="Times New Roman" w:cs="Times New Roman"/>
          <w:bCs/>
        </w:rPr>
      </w:pPr>
      <w:r w:rsidRPr="00F865F8">
        <w:rPr>
          <w:rFonts w:ascii="Times New Roman" w:hAnsi="Times New Roman" w:cs="Times New Roman"/>
          <w:bCs/>
        </w:rPr>
        <w:t>Cieľom kontrolnej činnosti je dodržiavanie hospodárnosti, efektívnosti, účinnosti pri hospodárení s verejnými financiami.</w:t>
      </w:r>
    </w:p>
    <w:p w:rsidR="0088775D" w:rsidRPr="00F865F8" w:rsidRDefault="0088775D" w:rsidP="0088775D">
      <w:pPr>
        <w:pStyle w:val="Normlnywebov"/>
      </w:pPr>
      <w:r w:rsidRPr="00F865F8">
        <w:rPr>
          <w:bCs/>
        </w:rPr>
        <w:t>Hlavný kontrolór pri výkone svojej činnosti postupuje podľa</w:t>
      </w:r>
      <w:r w:rsidR="008E41DE">
        <w:rPr>
          <w:rFonts w:ascii="Times" w:hAnsi="Times"/>
        </w:rPr>
        <w:t xml:space="preserve"> </w:t>
      </w:r>
      <w:r w:rsidRPr="00F865F8">
        <w:rPr>
          <w:rFonts w:ascii="Times" w:hAnsi="Times"/>
        </w:rPr>
        <w:t xml:space="preserve">§ 20 </w:t>
      </w:r>
      <w:proofErr w:type="spellStart"/>
      <w:r w:rsidRPr="00F865F8">
        <w:rPr>
          <w:rFonts w:ascii="Times" w:hAnsi="Times"/>
        </w:rPr>
        <w:t>zákona</w:t>
      </w:r>
      <w:proofErr w:type="spellEnd"/>
      <w:r w:rsidRPr="00F865F8">
        <w:rPr>
          <w:rFonts w:ascii="Times" w:hAnsi="Times"/>
        </w:rPr>
        <w:t xml:space="preserve"> NR SR </w:t>
      </w:r>
      <w:r w:rsidRPr="00F865F8">
        <w:rPr>
          <w:rFonts w:ascii="TimesNewRoman" w:hAnsi="TimesNewRoman"/>
        </w:rPr>
        <w:t>č</w:t>
      </w:r>
      <w:r w:rsidRPr="00F865F8">
        <w:rPr>
          <w:rFonts w:ascii="Times" w:hAnsi="Times"/>
        </w:rPr>
        <w:t xml:space="preserve">. 357/2015 Z. z. o </w:t>
      </w:r>
      <w:r w:rsidR="008E41DE" w:rsidRPr="00F865F8">
        <w:rPr>
          <w:rFonts w:ascii="Times" w:hAnsi="Times"/>
        </w:rPr>
        <w:t>finan</w:t>
      </w:r>
      <w:r w:rsidR="008E41DE" w:rsidRPr="00F865F8">
        <w:rPr>
          <w:rFonts w:ascii="TimesNewRoman" w:hAnsi="TimesNewRoman"/>
        </w:rPr>
        <w:t>čn</w:t>
      </w:r>
      <w:r w:rsidR="008E41DE" w:rsidRPr="00F865F8">
        <w:rPr>
          <w:rFonts w:ascii="Times" w:hAnsi="Times"/>
        </w:rPr>
        <w:t>ej</w:t>
      </w:r>
      <w:r w:rsidRPr="00F865F8">
        <w:rPr>
          <w:rFonts w:ascii="Times" w:hAnsi="Times"/>
        </w:rPr>
        <w:t xml:space="preserve"> kontrole a audite. </w:t>
      </w:r>
    </w:p>
    <w:p w:rsidR="00015369" w:rsidRPr="00F865F8" w:rsidRDefault="0088775D" w:rsidP="0088775D">
      <w:pPr>
        <w:pStyle w:val="Normlnywebov"/>
        <w:spacing w:before="0" w:beforeAutospacing="0" w:after="0" w:afterAutospacing="0" w:line="324" w:lineRule="atLeast"/>
        <w:rPr>
          <w:rStyle w:val="apple-converted-space"/>
          <w:bCs/>
          <w:color w:val="000000" w:themeColor="text1"/>
        </w:rPr>
      </w:pPr>
      <w:r w:rsidRPr="00F865F8">
        <w:rPr>
          <w:rStyle w:val="Vrazn"/>
          <w:color w:val="000000"/>
        </w:rPr>
        <w:t xml:space="preserve">Návrh Plánu kontrolnej činnosti bol zverejnený spôsobom obvyklým vyvesením na úradnej tabuli a uverejnený na </w:t>
      </w:r>
      <w:r>
        <w:rPr>
          <w:rStyle w:val="Vrazn"/>
          <w:color w:val="000000"/>
        </w:rPr>
        <w:t>webovej</w:t>
      </w:r>
      <w:r w:rsidRPr="00F865F8">
        <w:rPr>
          <w:rStyle w:val="Vrazn"/>
          <w:color w:val="000000"/>
        </w:rPr>
        <w:t xml:space="preserve"> stránke obce dňa</w:t>
      </w:r>
      <w:r w:rsidRPr="00F865F8">
        <w:rPr>
          <w:rStyle w:val="apple-converted-space"/>
          <w:bCs/>
          <w:color w:val="000000"/>
        </w:rPr>
        <w:t xml:space="preserve"> </w:t>
      </w:r>
      <w:r w:rsidR="00015369">
        <w:rPr>
          <w:rStyle w:val="apple-converted-space"/>
          <w:bCs/>
          <w:color w:val="000000" w:themeColor="text1"/>
        </w:rPr>
        <w:t>5.12.2023</w:t>
      </w:r>
    </w:p>
    <w:p w:rsidR="0088775D" w:rsidRPr="00F865F8" w:rsidRDefault="0088775D" w:rsidP="0088775D">
      <w:pPr>
        <w:pStyle w:val="Normlnywebov"/>
        <w:spacing w:before="0" w:beforeAutospacing="0" w:after="0" w:afterAutospacing="0" w:line="324" w:lineRule="atLeast"/>
        <w:rPr>
          <w:rStyle w:val="apple-converted-space"/>
          <w:bCs/>
          <w:color w:val="FF0000"/>
        </w:rPr>
      </w:pPr>
    </w:p>
    <w:p w:rsidR="0088775D" w:rsidRDefault="008E41DE" w:rsidP="0088775D">
      <w:pPr>
        <w:pStyle w:val="Normlnywebov"/>
        <w:spacing w:before="0" w:beforeAutospacing="0" w:after="0" w:afterAutospacing="0" w:line="324" w:lineRule="atLeast"/>
        <w:rPr>
          <w:rStyle w:val="apple-converted-space"/>
          <w:bCs/>
          <w:color w:val="000000" w:themeColor="text1"/>
        </w:rPr>
      </w:pPr>
      <w:r>
        <w:rPr>
          <w:rStyle w:val="apple-converted-space"/>
          <w:bCs/>
          <w:color w:val="000000" w:themeColor="text1"/>
        </w:rPr>
        <w:t xml:space="preserve"> </w:t>
      </w:r>
      <w:r w:rsidR="0009131F">
        <w:rPr>
          <w:rStyle w:val="apple-converted-space"/>
          <w:bCs/>
          <w:color w:val="000000" w:themeColor="text1"/>
        </w:rPr>
        <w:t>Malá Ida 29.11.2023</w:t>
      </w:r>
      <w:r>
        <w:rPr>
          <w:rStyle w:val="apple-converted-space"/>
          <w:bCs/>
          <w:color w:val="000000" w:themeColor="text1"/>
        </w:rPr>
        <w:t xml:space="preserve"> </w:t>
      </w:r>
      <w:r w:rsidR="0088775D" w:rsidRPr="00F865F8">
        <w:rPr>
          <w:rStyle w:val="apple-converted-space"/>
          <w:bCs/>
          <w:color w:val="000000" w:themeColor="text1"/>
        </w:rPr>
        <w:tab/>
      </w:r>
      <w:r w:rsidR="0088775D" w:rsidRPr="00F865F8">
        <w:rPr>
          <w:rStyle w:val="apple-converted-space"/>
          <w:bCs/>
          <w:color w:val="000000" w:themeColor="text1"/>
        </w:rPr>
        <w:tab/>
      </w:r>
      <w:r>
        <w:rPr>
          <w:rStyle w:val="apple-converted-space"/>
          <w:bCs/>
          <w:color w:val="000000" w:themeColor="text1"/>
        </w:rPr>
        <w:t xml:space="preserve">  </w:t>
      </w:r>
      <w:r w:rsidR="0088775D" w:rsidRPr="00F865F8">
        <w:rPr>
          <w:rStyle w:val="apple-converted-space"/>
          <w:bCs/>
          <w:color w:val="000000" w:themeColor="text1"/>
        </w:rPr>
        <w:tab/>
      </w:r>
      <w:r>
        <w:rPr>
          <w:rStyle w:val="apple-converted-space"/>
          <w:bCs/>
          <w:color w:val="000000" w:themeColor="text1"/>
        </w:rPr>
        <w:t xml:space="preserve">         </w:t>
      </w:r>
      <w:r w:rsidR="0088775D" w:rsidRPr="00F865F8">
        <w:rPr>
          <w:rStyle w:val="apple-converted-space"/>
          <w:bCs/>
          <w:color w:val="000000" w:themeColor="text1"/>
        </w:rPr>
        <w:t xml:space="preserve"> </w:t>
      </w:r>
    </w:p>
    <w:p w:rsidR="00D938B6" w:rsidRDefault="008E41DE" w:rsidP="008E41DE">
      <w:pPr>
        <w:pStyle w:val="Normlnywebov"/>
        <w:spacing w:before="0" w:beforeAutospacing="0" w:after="0" w:afterAutospacing="0" w:line="324" w:lineRule="atLeast"/>
      </w:pPr>
      <w:r>
        <w:rPr>
          <w:rStyle w:val="apple-converted-space"/>
          <w:bCs/>
          <w:color w:val="000000" w:themeColor="text1"/>
        </w:rPr>
        <w:t xml:space="preserve"> </w:t>
      </w:r>
      <w:r w:rsidR="0088775D">
        <w:rPr>
          <w:rStyle w:val="apple-converted-space"/>
          <w:bCs/>
          <w:color w:val="000000" w:themeColor="text1"/>
        </w:rPr>
        <w:t>Spracovala: Ing. An</w:t>
      </w:r>
      <w:r w:rsidR="0088775D" w:rsidRPr="00F865F8">
        <w:rPr>
          <w:rStyle w:val="apple-converted-space"/>
          <w:bCs/>
          <w:color w:val="000000" w:themeColor="text1"/>
        </w:rPr>
        <w:t xml:space="preserve">gela </w:t>
      </w:r>
      <w:proofErr w:type="spellStart"/>
      <w:r w:rsidR="0088775D" w:rsidRPr="00F865F8">
        <w:rPr>
          <w:rStyle w:val="apple-converted-space"/>
          <w:bCs/>
          <w:color w:val="000000" w:themeColor="text1"/>
        </w:rPr>
        <w:t>Michňová</w:t>
      </w:r>
      <w:proofErr w:type="spellEnd"/>
    </w:p>
    <w:sectPr w:rsidR="00D938B6" w:rsidSect="00F010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A6597"/>
    <w:multiLevelType w:val="hybridMultilevel"/>
    <w:tmpl w:val="247E7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C33D9"/>
    <w:multiLevelType w:val="hybridMultilevel"/>
    <w:tmpl w:val="92705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08"/>
    <w:rsid w:val="00012F06"/>
    <w:rsid w:val="00015369"/>
    <w:rsid w:val="0009131F"/>
    <w:rsid w:val="005E3108"/>
    <w:rsid w:val="00667F93"/>
    <w:rsid w:val="00670FEF"/>
    <w:rsid w:val="0088775D"/>
    <w:rsid w:val="008E41DE"/>
    <w:rsid w:val="00D938B6"/>
    <w:rsid w:val="00F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9877C"/>
  <w15:chartTrackingRefBased/>
  <w15:docId w15:val="{01B5EED2-6692-7D4C-A1E9-287892A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5369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E310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lnywebov">
    <w:name w:val="Normal (Web)"/>
    <w:basedOn w:val="Normlny"/>
    <w:uiPriority w:val="99"/>
    <w:unhideWhenUsed/>
    <w:rsid w:val="005E3108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5E3108"/>
    <w:rPr>
      <w:b/>
      <w:bCs/>
    </w:rPr>
  </w:style>
  <w:style w:type="character" w:customStyle="1" w:styleId="apple-converted-space">
    <w:name w:val="apple-converted-space"/>
    <w:basedOn w:val="Predvolenpsmoodseku"/>
    <w:rsid w:val="005E3108"/>
  </w:style>
  <w:style w:type="paragraph" w:styleId="Odsekzoznamu">
    <w:name w:val="List Paragraph"/>
    <w:basedOn w:val="Normlny"/>
    <w:uiPriority w:val="34"/>
    <w:qFormat/>
    <w:rsid w:val="008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/>
  <cp:revision>3</cp:revision>
  <dcterms:created xsi:type="dcterms:W3CDTF">2023-12-03T18:41:00Z</dcterms:created>
  <dcterms:modified xsi:type="dcterms:W3CDTF">2023-12-03T18:49:00Z</dcterms:modified>
</cp:coreProperties>
</file>